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4F22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95904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295904" w:rsidRPr="00295904">
        <w:rPr>
          <w:rFonts w:ascii="Verdana" w:hAnsi="Verdana"/>
          <w:b/>
          <w:bCs/>
          <w:sz w:val="18"/>
          <w:szCs w:val="18"/>
        </w:rPr>
        <w:t>„</w:t>
      </w:r>
      <w:r w:rsidR="002A57DA" w:rsidRPr="002A57DA">
        <w:rPr>
          <w:rFonts w:ascii="Verdana" w:hAnsi="Verdana"/>
          <w:b/>
          <w:sz w:val="18"/>
          <w:szCs w:val="18"/>
        </w:rPr>
        <w:t>Provozní prohlídky a opravy MVTV</w:t>
      </w:r>
      <w:bookmarkStart w:id="0" w:name="_GoBack"/>
      <w:bookmarkEnd w:id="0"/>
      <w:r w:rsidR="00295904" w:rsidRPr="00295904">
        <w:rPr>
          <w:rFonts w:ascii="Verdana" w:hAnsi="Verdana"/>
          <w:b/>
          <w:sz w:val="18"/>
          <w:szCs w:val="18"/>
        </w:rPr>
        <w:t>“</w:t>
      </w:r>
      <w:r w:rsidR="00295904">
        <w:rPr>
          <w:rFonts w:ascii="Verdana" w:hAnsi="Verdana"/>
          <w:b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57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57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3215"/>
    <w:rsid w:val="001D4541"/>
    <w:rsid w:val="001E595B"/>
    <w:rsid w:val="001F6978"/>
    <w:rsid w:val="001F76EA"/>
    <w:rsid w:val="0020553E"/>
    <w:rsid w:val="00206F39"/>
    <w:rsid w:val="00245048"/>
    <w:rsid w:val="00262D0B"/>
    <w:rsid w:val="0027354A"/>
    <w:rsid w:val="00277793"/>
    <w:rsid w:val="00295687"/>
    <w:rsid w:val="00295904"/>
    <w:rsid w:val="00296B60"/>
    <w:rsid w:val="002A57DA"/>
    <w:rsid w:val="002A79C9"/>
    <w:rsid w:val="002B7954"/>
    <w:rsid w:val="002E284A"/>
    <w:rsid w:val="002F3737"/>
    <w:rsid w:val="00333895"/>
    <w:rsid w:val="003426BA"/>
    <w:rsid w:val="00352F97"/>
    <w:rsid w:val="003577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F227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BD04583-D63D-42C2-A038-9B10E5BAE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4F2B44-4DFA-4F5B-9092-7D1BA911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2018-12-07T16:21:00Z</dcterms:created>
  <dcterms:modified xsi:type="dcterms:W3CDTF">2020-12-14T09:37:00Z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